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391" w:rsidRPr="00657AC0" w:rsidRDefault="00212391" w:rsidP="0021239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657AC0">
        <w:rPr>
          <w:rFonts w:ascii="Times New Roman" w:eastAsia="Calibri" w:hAnsi="Times New Roman" w:cs="Times New Roman"/>
          <w:b/>
          <w:sz w:val="28"/>
          <w:szCs w:val="28"/>
        </w:rPr>
        <w:t>Система по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дготовки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к ОГЭ по информатике.</w:t>
      </w:r>
    </w:p>
    <w:p w:rsidR="00212391" w:rsidRDefault="00212391" w:rsidP="00212391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391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1 слайд</w:t>
      </w:r>
      <w:proofErr w:type="gramStart"/>
      <w:r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настоящее время</w:t>
      </w:r>
      <w:r w:rsidRPr="00EC4B4E"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главным результатом учительского труда многие счита</w:t>
      </w:r>
      <w:r>
        <w:rPr>
          <w:rFonts w:ascii="Times New Roman" w:eastAsia="Times New Roman" w:hAnsi="Times New Roman" w:cs="Times New Roman"/>
          <w:kern w:val="24"/>
          <w:sz w:val="28"/>
          <w:szCs w:val="28"/>
        </w:rPr>
        <w:t>ют успешность сдачи ОГЭ его выпускниками</w:t>
      </w:r>
      <w:r w:rsidRPr="00EC4B4E"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Однако н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 xml:space="preserve">е секрет, что базовый уровень изучения  информатики  не рассчитан на подготовку 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 xml:space="preserve">щихся 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успешной сдаче экзамена, а также к 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>продолжению об</w:t>
      </w:r>
      <w:r>
        <w:rPr>
          <w:rFonts w:ascii="Times New Roman" w:eastAsia="Times New Roman" w:hAnsi="Times New Roman" w:cs="Times New Roman"/>
          <w:sz w:val="28"/>
          <w:szCs w:val="28"/>
        </w:rPr>
        <w:t>разования в вузах, а име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>ющая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 xml:space="preserve"> учебная нагрузка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>может обеспечить усвое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ние необходимого объема знаний 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>для  формирования умений  решать задач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по информатике. Тогда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изучавших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>  информат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ику  на базовом уровне, трудно 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 xml:space="preserve">продемонстрировать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экзамене 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 xml:space="preserve">уровень подготовленности, необходимый </w:t>
      </w:r>
      <w:r>
        <w:rPr>
          <w:rFonts w:ascii="Times New Roman" w:eastAsia="Times New Roman" w:hAnsi="Times New Roman" w:cs="Times New Roman"/>
          <w:sz w:val="28"/>
          <w:szCs w:val="28"/>
        </w:rPr>
        <w:t>для получения высоких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 xml:space="preserve"> отметок.</w:t>
      </w:r>
    </w:p>
    <w:p w:rsidR="00212391" w:rsidRPr="00212391" w:rsidRDefault="00212391" w:rsidP="0021239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2</w:t>
      </w:r>
      <w:r w:rsidRPr="00212391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 xml:space="preserve"> слайд</w:t>
      </w:r>
      <w:proofErr w:type="gramStart"/>
      <w:r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</w:t>
      </w:r>
      <w:r w:rsidRPr="0021239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12391">
        <w:rPr>
          <w:rFonts w:ascii="Times New Roman" w:hAnsi="Times New Roman" w:cs="Times New Roman"/>
          <w:sz w:val="28"/>
          <w:szCs w:val="28"/>
        </w:rPr>
        <w:t>аждый вариант КИМ</w:t>
      </w:r>
      <w:r>
        <w:rPr>
          <w:rFonts w:ascii="Times New Roman" w:hAnsi="Times New Roman" w:cs="Times New Roman"/>
          <w:sz w:val="28"/>
          <w:szCs w:val="28"/>
        </w:rPr>
        <w:t xml:space="preserve"> экзамена</w:t>
      </w:r>
      <w:r w:rsidRPr="00212391">
        <w:rPr>
          <w:rFonts w:ascii="Times New Roman" w:hAnsi="Times New Roman" w:cs="Times New Roman"/>
          <w:sz w:val="28"/>
          <w:szCs w:val="28"/>
        </w:rPr>
        <w:t xml:space="preserve"> состоит из двух частей и включает в себя 15 заданий. Количество заданий, проверяющих каждый из предметных результатов, зависит от его вклада в реализацию требований ФГОС и объёмного наполнения материалов в курсе информатики основной школы.</w:t>
      </w:r>
    </w:p>
    <w:p w:rsidR="00212391" w:rsidRPr="00212391" w:rsidRDefault="00212391" w:rsidP="0021239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391">
        <w:rPr>
          <w:rFonts w:ascii="Times New Roman" w:hAnsi="Times New Roman" w:cs="Times New Roman"/>
          <w:b/>
          <w:sz w:val="28"/>
          <w:szCs w:val="28"/>
        </w:rPr>
        <w:t>Часть 1</w:t>
      </w:r>
      <w:r w:rsidRPr="00212391">
        <w:rPr>
          <w:rFonts w:ascii="Times New Roman" w:hAnsi="Times New Roman" w:cs="Times New Roman"/>
          <w:sz w:val="28"/>
          <w:szCs w:val="28"/>
        </w:rPr>
        <w:t xml:space="preserve"> содержит 10 заданий с кратким ответом.</w:t>
      </w:r>
    </w:p>
    <w:p w:rsidR="00212391" w:rsidRPr="00212391" w:rsidRDefault="00212391" w:rsidP="0021239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391">
        <w:rPr>
          <w:rFonts w:ascii="Times New Roman" w:hAnsi="Times New Roman" w:cs="Times New Roman"/>
          <w:sz w:val="28"/>
          <w:szCs w:val="28"/>
        </w:rPr>
        <w:t>Ответы на задания части 1 даются соответствующей записью в виде натурального числа или последовательности символов (букв или цифр), записанных без пробелов и других разделителей.</w:t>
      </w:r>
    </w:p>
    <w:p w:rsidR="00212391" w:rsidRPr="00212391" w:rsidRDefault="00212391" w:rsidP="00212391">
      <w:pPr>
        <w:pStyle w:val="a4"/>
        <w:ind w:firstLine="567"/>
        <w:jc w:val="both"/>
      </w:pPr>
      <w:r w:rsidRPr="00212391">
        <w:rPr>
          <w:rFonts w:ascii="Times New Roman" w:hAnsi="Times New Roman" w:cs="Times New Roman"/>
          <w:b/>
          <w:sz w:val="28"/>
          <w:szCs w:val="28"/>
        </w:rPr>
        <w:t>Часть 2</w:t>
      </w:r>
      <w:r w:rsidRPr="00212391">
        <w:rPr>
          <w:rFonts w:ascii="Times New Roman" w:hAnsi="Times New Roman" w:cs="Times New Roman"/>
          <w:sz w:val="28"/>
          <w:szCs w:val="28"/>
        </w:rPr>
        <w:t xml:space="preserve"> содержит 5 заданий, для выполнения которых необходим компьютер. Задания этой части направлены на проверку практических навыков использования информационных технологий. В этой части 2 задания с кратким ответом и 3 задания с развёрнутым ответом в виде файла</w:t>
      </w:r>
      <w:r w:rsidRPr="008948A8">
        <w:t>.</w:t>
      </w:r>
    </w:p>
    <w:p w:rsidR="00212391" w:rsidRDefault="00212391" w:rsidP="00212391">
      <w:pPr>
        <w:spacing w:after="0"/>
        <w:ind w:firstLine="567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3</w:t>
      </w:r>
      <w:r w:rsidRPr="00212391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 xml:space="preserve"> слайд</w:t>
      </w:r>
      <w:proofErr w:type="gramStart"/>
      <w:r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так,  учителю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необходимо </w:t>
      </w:r>
      <w:r w:rsidRPr="00EC4B4E">
        <w:rPr>
          <w:rFonts w:ascii="Times New Roman" w:eastAsia="Calibri" w:hAnsi="Times New Roman" w:cs="Times New Roman"/>
          <w:sz w:val="28"/>
          <w:szCs w:val="28"/>
        </w:rPr>
        <w:t>продумать систему орган</w:t>
      </w:r>
      <w:r>
        <w:rPr>
          <w:rFonts w:ascii="Times New Roman" w:eastAsia="Calibri" w:hAnsi="Times New Roman" w:cs="Times New Roman"/>
          <w:sz w:val="28"/>
          <w:szCs w:val="28"/>
        </w:rPr>
        <w:t>изации подготовки обучающихся к ОГЭ</w:t>
      </w:r>
      <w:r w:rsidRPr="00EC4B4E">
        <w:rPr>
          <w:rFonts w:ascii="Times New Roman" w:eastAsia="Calibri" w:hAnsi="Times New Roman" w:cs="Times New Roman"/>
          <w:sz w:val="28"/>
          <w:szCs w:val="28"/>
        </w:rPr>
        <w:t>.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чинать подготовку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необходимо как можно раньше. Учите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ль информатики может 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делать это с 8 класса </w:t>
      </w:r>
      <w:r>
        <w:rPr>
          <w:rFonts w:ascii="Times New Roman" w:eastAsia="Calibri" w:hAnsi="Times New Roman" w:cs="Times New Roman"/>
          <w:sz w:val="28"/>
          <w:szCs w:val="28"/>
        </w:rPr>
        <w:t>(по возможности и раньше).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12391" w:rsidRPr="00F21B2C" w:rsidRDefault="00EA6841" w:rsidP="0021239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kern w:val="24"/>
          <w:sz w:val="28"/>
          <w:szCs w:val="28"/>
        </w:rPr>
        <w:t>4</w:t>
      </w:r>
      <w:r w:rsidRPr="00212391">
        <w:rPr>
          <w:b/>
          <w:kern w:val="24"/>
          <w:sz w:val="28"/>
          <w:szCs w:val="28"/>
        </w:rPr>
        <w:t xml:space="preserve"> слайд</w:t>
      </w:r>
      <w:proofErr w:type="gramStart"/>
      <w:r>
        <w:rPr>
          <w:kern w:val="24"/>
          <w:sz w:val="28"/>
          <w:szCs w:val="28"/>
        </w:rPr>
        <w:t xml:space="preserve"> </w:t>
      </w:r>
      <w:r w:rsidR="00212391" w:rsidRPr="00F21B2C">
        <w:rPr>
          <w:color w:val="000000"/>
          <w:sz w:val="28"/>
          <w:szCs w:val="28"/>
        </w:rPr>
        <w:t>П</w:t>
      </w:r>
      <w:proofErr w:type="gramEnd"/>
      <w:r w:rsidR="00212391" w:rsidRPr="00F21B2C">
        <w:rPr>
          <w:color w:val="000000"/>
          <w:sz w:val="28"/>
          <w:szCs w:val="28"/>
        </w:rPr>
        <w:t>о результатам анализа подготов</w:t>
      </w:r>
      <w:r w:rsidR="00212391">
        <w:rPr>
          <w:color w:val="000000"/>
          <w:sz w:val="28"/>
          <w:szCs w:val="28"/>
        </w:rPr>
        <w:t>ки к экзамену</w:t>
      </w:r>
      <w:r w:rsidR="00212391" w:rsidRPr="00F21B2C">
        <w:rPr>
          <w:color w:val="000000"/>
          <w:sz w:val="28"/>
          <w:szCs w:val="28"/>
        </w:rPr>
        <w:t xml:space="preserve"> можно определить</w:t>
      </w:r>
      <w:r w:rsidR="00212391">
        <w:rPr>
          <w:color w:val="000000"/>
          <w:sz w:val="28"/>
          <w:szCs w:val="28"/>
        </w:rPr>
        <w:t xml:space="preserve"> </w:t>
      </w:r>
      <w:r w:rsidR="00212391" w:rsidRPr="00F21B2C">
        <w:rPr>
          <w:color w:val="000000"/>
          <w:sz w:val="28"/>
          <w:szCs w:val="28"/>
        </w:rPr>
        <w:t>следующие направления:</w:t>
      </w:r>
    </w:p>
    <w:p w:rsidR="00212391" w:rsidRPr="00F21B2C" w:rsidRDefault="00212391" w:rsidP="002123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  <w:rPr>
          <w:color w:val="000000"/>
          <w:sz w:val="28"/>
          <w:szCs w:val="28"/>
        </w:rPr>
      </w:pPr>
      <w:r w:rsidRPr="00F21B2C">
        <w:rPr>
          <w:b/>
          <w:bCs/>
          <w:i/>
          <w:iCs/>
          <w:color w:val="000000"/>
          <w:sz w:val="28"/>
          <w:szCs w:val="28"/>
        </w:rPr>
        <w:t>информационное  информирование;</w:t>
      </w:r>
    </w:p>
    <w:p w:rsidR="00212391" w:rsidRPr="00F21B2C" w:rsidRDefault="00212391" w:rsidP="002123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предметная</w:t>
      </w:r>
      <w:r w:rsidRPr="00F21B2C">
        <w:rPr>
          <w:b/>
          <w:bCs/>
          <w:i/>
          <w:iCs/>
          <w:color w:val="000000"/>
          <w:sz w:val="28"/>
          <w:szCs w:val="28"/>
        </w:rPr>
        <w:t xml:space="preserve">  подготовка;</w:t>
      </w:r>
    </w:p>
    <w:p w:rsidR="00212391" w:rsidRPr="00F21B2C" w:rsidRDefault="00212391" w:rsidP="0021239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  <w:rPr>
          <w:color w:val="000000"/>
          <w:sz w:val="28"/>
          <w:szCs w:val="28"/>
        </w:rPr>
      </w:pPr>
      <w:r w:rsidRPr="00F21B2C">
        <w:rPr>
          <w:b/>
          <w:bCs/>
          <w:i/>
          <w:iCs/>
          <w:color w:val="000000"/>
          <w:sz w:val="28"/>
          <w:szCs w:val="28"/>
        </w:rPr>
        <w:t>психологическая готовность.</w:t>
      </w:r>
    </w:p>
    <w:p w:rsidR="00212391" w:rsidRPr="00F21B2C" w:rsidRDefault="00EA6841" w:rsidP="0021239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kern w:val="24"/>
          <w:sz w:val="28"/>
          <w:szCs w:val="28"/>
        </w:rPr>
        <w:t>5</w:t>
      </w:r>
      <w:r w:rsidRPr="00212391">
        <w:rPr>
          <w:b/>
          <w:kern w:val="24"/>
          <w:sz w:val="28"/>
          <w:szCs w:val="28"/>
        </w:rPr>
        <w:t>слайд</w:t>
      </w:r>
      <w:proofErr w:type="gramStart"/>
      <w:r>
        <w:rPr>
          <w:kern w:val="24"/>
          <w:sz w:val="28"/>
          <w:szCs w:val="28"/>
        </w:rPr>
        <w:t xml:space="preserve"> </w:t>
      </w:r>
      <w:r w:rsidR="00212391" w:rsidRPr="00F21B2C">
        <w:rPr>
          <w:color w:val="000000"/>
          <w:sz w:val="28"/>
          <w:szCs w:val="28"/>
        </w:rPr>
        <w:t>П</w:t>
      </w:r>
      <w:proofErr w:type="gramEnd"/>
      <w:r w:rsidR="00212391" w:rsidRPr="00F21B2C">
        <w:rPr>
          <w:color w:val="000000"/>
          <w:sz w:val="28"/>
          <w:szCs w:val="28"/>
        </w:rPr>
        <w:t xml:space="preserve">ервое направление </w:t>
      </w:r>
      <w:r w:rsidR="00212391">
        <w:rPr>
          <w:color w:val="000000"/>
          <w:sz w:val="28"/>
          <w:szCs w:val="28"/>
        </w:rPr>
        <w:t xml:space="preserve"> осуществляю через «У</w:t>
      </w:r>
      <w:r w:rsidR="00212391" w:rsidRPr="00F21B2C">
        <w:rPr>
          <w:color w:val="000000"/>
          <w:sz w:val="28"/>
          <w:szCs w:val="28"/>
        </w:rPr>
        <w:t>голки подготовки к итоговой аттестации</w:t>
      </w:r>
      <w:r w:rsidR="00212391">
        <w:rPr>
          <w:color w:val="000000"/>
          <w:sz w:val="28"/>
          <w:szCs w:val="28"/>
        </w:rPr>
        <w:t>»</w:t>
      </w:r>
      <w:r w:rsidR="00212391" w:rsidRPr="00F21B2C">
        <w:rPr>
          <w:color w:val="000000"/>
          <w:sz w:val="28"/>
          <w:szCs w:val="28"/>
        </w:rPr>
        <w:t>. В них размещаю положение об итоговой аттестации, образцы бланков, инструкции по их заполнению, правила поведения на ОГЭ, права обу</w:t>
      </w:r>
      <w:r w:rsidR="00212391">
        <w:rPr>
          <w:color w:val="000000"/>
          <w:sz w:val="28"/>
          <w:szCs w:val="28"/>
        </w:rPr>
        <w:t>чающихся во время проведения экзамена, советы об</w:t>
      </w:r>
      <w:r w:rsidR="00212391" w:rsidRPr="00F21B2C">
        <w:rPr>
          <w:color w:val="000000"/>
          <w:sz w:val="28"/>
          <w:szCs w:val="28"/>
        </w:rPr>
        <w:t>уча</w:t>
      </w:r>
      <w:r w:rsidR="00212391">
        <w:rPr>
          <w:color w:val="000000"/>
          <w:sz w:val="28"/>
          <w:szCs w:val="28"/>
        </w:rPr>
        <w:t>ю</w:t>
      </w:r>
      <w:r w:rsidR="00212391" w:rsidRPr="00F21B2C">
        <w:rPr>
          <w:color w:val="000000"/>
          <w:sz w:val="28"/>
          <w:szCs w:val="28"/>
        </w:rPr>
        <w:t xml:space="preserve">щимся и их родителям, </w:t>
      </w:r>
      <w:r w:rsidR="00212391">
        <w:rPr>
          <w:color w:val="000000"/>
          <w:sz w:val="28"/>
          <w:szCs w:val="28"/>
        </w:rPr>
        <w:t xml:space="preserve">изменения в порядке проведения экзамена, </w:t>
      </w:r>
      <w:r w:rsidR="00212391" w:rsidRPr="00F21B2C">
        <w:rPr>
          <w:color w:val="000000"/>
          <w:sz w:val="28"/>
          <w:szCs w:val="28"/>
        </w:rPr>
        <w:t>демонстрационные варианты, кодифика</w:t>
      </w:r>
      <w:r w:rsidR="00212391">
        <w:rPr>
          <w:color w:val="000000"/>
          <w:sz w:val="28"/>
          <w:szCs w:val="28"/>
        </w:rPr>
        <w:t>торы, спецификации прошлых лет</w:t>
      </w:r>
      <w:r w:rsidR="00212391" w:rsidRPr="00F21B2C">
        <w:rPr>
          <w:color w:val="000000"/>
          <w:sz w:val="28"/>
          <w:szCs w:val="28"/>
        </w:rPr>
        <w:t>.</w:t>
      </w:r>
    </w:p>
    <w:p w:rsidR="00212391" w:rsidRPr="00F21B2C" w:rsidRDefault="00212391" w:rsidP="0021239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F21B2C">
        <w:rPr>
          <w:color w:val="000000"/>
          <w:sz w:val="28"/>
          <w:szCs w:val="28"/>
        </w:rPr>
        <w:t>На дополнительных занятиях, консультациях разъясняю эти документы.</w:t>
      </w:r>
    </w:p>
    <w:p w:rsidR="00212391" w:rsidRPr="00F21B2C" w:rsidRDefault="00212391" w:rsidP="0021239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F21B2C">
        <w:rPr>
          <w:color w:val="000000"/>
          <w:sz w:val="28"/>
          <w:szCs w:val="28"/>
        </w:rPr>
        <w:lastRenderedPageBreak/>
        <w:t xml:space="preserve">На родительских собраниях, по приглашению классных руководителей, информирую родителей о структуре и содержании контрольно-измерительных материалов, о процедуре проведения экзамена, о критериях оценивания, о ходе подготовки к ОГЭ. </w:t>
      </w:r>
    </w:p>
    <w:p w:rsidR="00212391" w:rsidRPr="00EC4B4E" w:rsidRDefault="00212391" w:rsidP="008E3DC9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Начинаю со знакомства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с имеющимися методическими пособиями, рекомендованными Ф</w:t>
      </w:r>
      <w:r>
        <w:rPr>
          <w:rFonts w:ascii="Times New Roman" w:eastAsia="Calibri" w:hAnsi="Times New Roman" w:cs="Times New Roman"/>
          <w:sz w:val="28"/>
          <w:szCs w:val="28"/>
        </w:rPr>
        <w:t>ИПИ для подготовки к экзамену</w:t>
      </w:r>
      <w:r w:rsidR="00EA684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E3DC9">
        <w:rPr>
          <w:rFonts w:ascii="Times New Roman" w:eastAsia="Calibri" w:hAnsi="Times New Roman" w:cs="Times New Roman"/>
          <w:sz w:val="28"/>
          <w:szCs w:val="28"/>
        </w:rPr>
        <w:t>а также о</w:t>
      </w:r>
      <w:r w:rsidR="008E3DC9" w:rsidRPr="00114B7A">
        <w:rPr>
          <w:rFonts w:ascii="Times New Roman" w:eastAsia="Calibri" w:hAnsi="Times New Roman" w:cs="Times New Roman"/>
          <w:sz w:val="28"/>
          <w:szCs w:val="28"/>
        </w:rPr>
        <w:t>рганиз</w:t>
      </w:r>
      <w:r w:rsidR="00EA6841">
        <w:rPr>
          <w:rFonts w:ascii="Times New Roman" w:eastAsia="Calibri" w:hAnsi="Times New Roman" w:cs="Times New Roman"/>
          <w:sz w:val="28"/>
          <w:szCs w:val="28"/>
        </w:rPr>
        <w:t xml:space="preserve">ую </w:t>
      </w:r>
      <w:r w:rsidR="008E3DC9" w:rsidRPr="00114B7A">
        <w:rPr>
          <w:rFonts w:ascii="Times New Roman" w:eastAsia="Calibri" w:hAnsi="Times New Roman" w:cs="Times New Roman"/>
          <w:sz w:val="28"/>
          <w:szCs w:val="28"/>
        </w:rPr>
        <w:t>практикум</w:t>
      </w:r>
      <w:r w:rsidR="00EA68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3DC9" w:rsidRPr="00114B7A">
        <w:rPr>
          <w:rFonts w:ascii="Times New Roman" w:eastAsia="Calibri" w:hAnsi="Times New Roman" w:cs="Times New Roman"/>
          <w:sz w:val="28"/>
          <w:szCs w:val="28"/>
        </w:rPr>
        <w:t>по зап</w:t>
      </w:r>
      <w:r w:rsidR="008E3DC9">
        <w:rPr>
          <w:rFonts w:ascii="Times New Roman" w:eastAsia="Calibri" w:hAnsi="Times New Roman" w:cs="Times New Roman"/>
          <w:sz w:val="28"/>
          <w:szCs w:val="28"/>
        </w:rPr>
        <w:t>олнению бланков ответов</w:t>
      </w:r>
      <w:proofErr w:type="gramStart"/>
      <w:r w:rsidR="00EA6841">
        <w:rPr>
          <w:rFonts w:ascii="Times New Roman" w:eastAsia="Calibri" w:hAnsi="Times New Roman" w:cs="Times New Roman"/>
          <w:sz w:val="28"/>
          <w:szCs w:val="28"/>
        </w:rPr>
        <w:t>.</w:t>
      </w:r>
      <w:r w:rsidR="008E3DC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212391" w:rsidRPr="00F21B2C" w:rsidRDefault="00EA6841" w:rsidP="0021239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kern w:val="24"/>
          <w:sz w:val="28"/>
          <w:szCs w:val="28"/>
        </w:rPr>
        <w:t>6</w:t>
      </w:r>
      <w:r w:rsidRPr="00212391">
        <w:rPr>
          <w:b/>
          <w:kern w:val="24"/>
          <w:sz w:val="28"/>
          <w:szCs w:val="28"/>
        </w:rPr>
        <w:t xml:space="preserve"> слайд</w:t>
      </w:r>
      <w:proofErr w:type="gramStart"/>
      <w:r>
        <w:rPr>
          <w:kern w:val="24"/>
          <w:sz w:val="28"/>
          <w:szCs w:val="28"/>
        </w:rPr>
        <w:t xml:space="preserve"> </w:t>
      </w:r>
      <w:r w:rsidR="00212391" w:rsidRPr="00F21B2C">
        <w:rPr>
          <w:color w:val="000000"/>
          <w:sz w:val="28"/>
          <w:szCs w:val="28"/>
        </w:rPr>
        <w:t>В</w:t>
      </w:r>
      <w:proofErr w:type="gramEnd"/>
      <w:r w:rsidR="00212391" w:rsidRPr="00F21B2C">
        <w:rPr>
          <w:color w:val="000000"/>
          <w:sz w:val="28"/>
          <w:szCs w:val="28"/>
        </w:rPr>
        <w:t xml:space="preserve"> работе </w:t>
      </w:r>
      <w:r w:rsidR="00212391">
        <w:rPr>
          <w:color w:val="000000"/>
          <w:sz w:val="28"/>
          <w:szCs w:val="28"/>
        </w:rPr>
        <w:t xml:space="preserve">по второму направлению </w:t>
      </w:r>
      <w:r w:rsidR="00212391" w:rsidRPr="00F21B2C">
        <w:rPr>
          <w:color w:val="000000"/>
          <w:sz w:val="28"/>
          <w:szCs w:val="28"/>
        </w:rPr>
        <w:t xml:space="preserve">использую банк вариантов </w:t>
      </w:r>
      <w:proofErr w:type="spellStart"/>
      <w:r w:rsidR="00212391" w:rsidRPr="00F21B2C">
        <w:rPr>
          <w:color w:val="000000"/>
          <w:sz w:val="28"/>
          <w:szCs w:val="28"/>
        </w:rPr>
        <w:t>КИМов</w:t>
      </w:r>
      <w:proofErr w:type="spellEnd"/>
      <w:r w:rsidR="00212391" w:rsidRPr="00F21B2C">
        <w:rPr>
          <w:color w:val="000000"/>
          <w:sz w:val="28"/>
          <w:szCs w:val="28"/>
        </w:rPr>
        <w:t xml:space="preserve"> прошлых лет, демонстрационные варианты, варианты репетиционных экзаменов.</w:t>
      </w:r>
    </w:p>
    <w:p w:rsidR="00212391" w:rsidRPr="00EC4B4E" w:rsidRDefault="00212391" w:rsidP="00212391">
      <w:pPr>
        <w:shd w:val="clear" w:color="auto" w:fill="FFFFFF"/>
        <w:tabs>
          <w:tab w:val="left" w:pos="2160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B4E">
        <w:rPr>
          <w:rFonts w:ascii="Times New Roman" w:eastAsia="Calibri" w:hAnsi="Times New Roman" w:cs="Times New Roman"/>
          <w:sz w:val="28"/>
          <w:szCs w:val="28"/>
        </w:rPr>
        <w:t>Работу по под</w:t>
      </w:r>
      <w:r>
        <w:rPr>
          <w:rFonts w:ascii="Times New Roman" w:eastAsia="Calibri" w:hAnsi="Times New Roman" w:cs="Times New Roman"/>
          <w:sz w:val="28"/>
          <w:szCs w:val="28"/>
        </w:rPr>
        <w:t>готовке к экзамену в формате ОГЭ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можно разбить на две части. </w:t>
      </w:r>
    </w:p>
    <w:p w:rsidR="00212391" w:rsidRDefault="00212391" w:rsidP="0021239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B4E">
        <w:rPr>
          <w:rFonts w:ascii="Times New Roman" w:eastAsia="Calibri" w:hAnsi="Times New Roman" w:cs="Times New Roman"/>
          <w:sz w:val="28"/>
          <w:szCs w:val="28"/>
        </w:rPr>
        <w:t>Первая состоит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том, что в планы занятий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вносятся изменения, ориентированные на подготовку к ГИА практически на каждом уроке. Планы уроков, начиная с </w:t>
      </w:r>
      <w:r>
        <w:rPr>
          <w:rFonts w:ascii="Times New Roman" w:eastAsia="Calibri" w:hAnsi="Times New Roman" w:cs="Times New Roman"/>
          <w:sz w:val="28"/>
          <w:szCs w:val="28"/>
        </w:rPr>
        <w:t>7-8-го классов</w:t>
      </w:r>
      <w:r w:rsidRPr="00EC4B4E">
        <w:rPr>
          <w:rFonts w:ascii="Times New Roman" w:eastAsia="Calibri" w:hAnsi="Times New Roman" w:cs="Times New Roman"/>
          <w:sz w:val="28"/>
          <w:szCs w:val="28"/>
        </w:rPr>
        <w:t>,  должны заканчиваться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пунктом «Примеры заданий из ОГЭ»</w:t>
      </w:r>
      <w:r w:rsidRPr="00EC4B4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12391" w:rsidRPr="00EC4B4E" w:rsidRDefault="00212391" w:rsidP="0021239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После прохождения какой-либо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темы, которая объеди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няет в себе несколько уроков, </w:t>
      </w:r>
      <w:r w:rsidRPr="00EC4B4E">
        <w:rPr>
          <w:rFonts w:ascii="Times New Roman" w:eastAsia="Calibri" w:hAnsi="Times New Roman" w:cs="Times New Roman"/>
          <w:sz w:val="28"/>
          <w:szCs w:val="28"/>
        </w:rPr>
        <w:t>провожу контроль знаний. Контроль состоит и</w:t>
      </w:r>
      <w:r>
        <w:rPr>
          <w:rFonts w:ascii="Times New Roman" w:eastAsia="Calibri" w:hAnsi="Times New Roman" w:cs="Times New Roman"/>
          <w:sz w:val="28"/>
          <w:szCs w:val="28"/>
        </w:rPr>
        <w:t>з заданий, подобных заданиям ОГЭ</w:t>
      </w:r>
      <w:r w:rsidRPr="00EC4B4E">
        <w:rPr>
          <w:rFonts w:ascii="Times New Roman" w:eastAsia="Calibri" w:hAnsi="Times New Roman" w:cs="Times New Roman"/>
          <w:sz w:val="28"/>
          <w:szCs w:val="28"/>
        </w:rPr>
        <w:t>. Тестирование можно проводить в бумажном или электронном виде</w:t>
      </w:r>
      <w:r w:rsidR="00C20EE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C4B4E">
        <w:rPr>
          <w:rFonts w:ascii="Times New Roman" w:eastAsia="Calibri" w:hAnsi="Times New Roman" w:cs="Times New Roman"/>
          <w:sz w:val="28"/>
          <w:szCs w:val="28"/>
        </w:rPr>
        <w:t>Стараюсь выбирать задания из имеющихся на сегодняшний день в базе данных контрольно-измерительных мат</w:t>
      </w:r>
      <w:r>
        <w:rPr>
          <w:rFonts w:ascii="Times New Roman" w:eastAsia="Calibri" w:hAnsi="Times New Roman" w:cs="Times New Roman"/>
          <w:sz w:val="28"/>
          <w:szCs w:val="28"/>
        </w:rPr>
        <w:t>ериалов (КИМ) для проведения экзамена</w:t>
      </w:r>
      <w:r w:rsidR="001E1D42">
        <w:rPr>
          <w:rFonts w:ascii="Times New Roman" w:eastAsia="Calibri" w:hAnsi="Times New Roman" w:cs="Times New Roman"/>
          <w:sz w:val="28"/>
          <w:szCs w:val="28"/>
        </w:rPr>
        <w:t xml:space="preserve"> по информатике. </w:t>
      </w:r>
      <w:r w:rsidRPr="00EC4B4E">
        <w:rPr>
          <w:rFonts w:ascii="Times New Roman" w:eastAsia="Calibri" w:hAnsi="Times New Roman" w:cs="Times New Roman"/>
          <w:sz w:val="28"/>
          <w:szCs w:val="28"/>
        </w:rPr>
        <w:t>Моя задача при подготовке к 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окам – </w:t>
      </w:r>
      <w:r w:rsidRPr="00EC4B4E">
        <w:rPr>
          <w:rFonts w:ascii="Times New Roman" w:eastAsia="Calibri" w:hAnsi="Times New Roman" w:cs="Times New Roman"/>
          <w:sz w:val="28"/>
          <w:szCs w:val="28"/>
        </w:rPr>
        <w:t>выбрать из имеющегося материала задания, соответствующие теме урока.</w:t>
      </w:r>
    </w:p>
    <w:p w:rsidR="00212391" w:rsidRPr="00EC4B4E" w:rsidRDefault="00212391" w:rsidP="00212391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B4E">
        <w:rPr>
          <w:rFonts w:ascii="Times New Roman" w:eastAsia="Calibri" w:hAnsi="Times New Roman" w:cs="Times New Roman"/>
          <w:sz w:val="28"/>
          <w:szCs w:val="28"/>
        </w:rPr>
        <w:tab/>
        <w:t>Вторая часть предпо</w:t>
      </w:r>
      <w:r w:rsidRPr="00EC4B4E">
        <w:rPr>
          <w:rFonts w:ascii="Times New Roman" w:eastAsia="Calibri" w:hAnsi="Times New Roman" w:cs="Times New Roman"/>
          <w:sz w:val="28"/>
          <w:szCs w:val="28"/>
        </w:rPr>
        <w:softHyphen/>
        <w:t>лагает разработку пр</w:t>
      </w:r>
      <w:r>
        <w:rPr>
          <w:rFonts w:ascii="Times New Roman" w:eastAsia="Calibri" w:hAnsi="Times New Roman" w:cs="Times New Roman"/>
          <w:sz w:val="28"/>
          <w:szCs w:val="28"/>
        </w:rPr>
        <w:t>ограммы дополнительных заня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тий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по подготовке выпускников непосредственно к сдаче экзамена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предмету</w:t>
      </w:r>
      <w:r w:rsidRPr="00EC4B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2391" w:rsidRDefault="00212391" w:rsidP="0021239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первых же уроках в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9 классе провожу диагност</w:t>
      </w:r>
      <w:r>
        <w:rPr>
          <w:rFonts w:ascii="Times New Roman" w:eastAsia="Calibri" w:hAnsi="Times New Roman" w:cs="Times New Roman"/>
          <w:sz w:val="28"/>
          <w:szCs w:val="28"/>
        </w:rPr>
        <w:t>ический тест</w:t>
      </w:r>
      <w:r w:rsidRPr="00EC4B4E">
        <w:rPr>
          <w:rFonts w:ascii="Times New Roman" w:eastAsia="Calibri" w:hAnsi="Times New Roman" w:cs="Times New Roman"/>
          <w:sz w:val="28"/>
          <w:szCs w:val="28"/>
        </w:rPr>
        <w:t>, к</w:t>
      </w:r>
      <w:r>
        <w:rPr>
          <w:rFonts w:ascii="Times New Roman" w:eastAsia="Calibri" w:hAnsi="Times New Roman" w:cs="Times New Roman"/>
          <w:sz w:val="28"/>
          <w:szCs w:val="28"/>
        </w:rPr>
        <w:t>оторый позволяет выявить пробелы в изучении предмета. На основании этого разрабатываю  программу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дополнитель</w:t>
      </w:r>
      <w:r w:rsidRPr="00EC4B4E">
        <w:rPr>
          <w:rFonts w:ascii="Times New Roman" w:eastAsia="Calibri" w:hAnsi="Times New Roman" w:cs="Times New Roman"/>
          <w:sz w:val="28"/>
          <w:szCs w:val="28"/>
        </w:rPr>
        <w:softHyphen/>
        <w:t>ных занятий.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Они ориентированы 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как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EC4B4E">
        <w:rPr>
          <w:rFonts w:ascii="Times New Roman" w:eastAsia="Calibri" w:hAnsi="Times New Roman" w:cs="Times New Roman"/>
          <w:sz w:val="28"/>
          <w:szCs w:val="28"/>
        </w:rPr>
        <w:t>сильны</w:t>
      </w:r>
      <w:r>
        <w:rPr>
          <w:rFonts w:ascii="Times New Roman" w:eastAsia="Calibri" w:hAnsi="Times New Roman" w:cs="Times New Roman"/>
          <w:sz w:val="28"/>
          <w:szCs w:val="28"/>
        </w:rPr>
        <w:t>х учащихся, с которыми разбираю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задания повышенной сложности, так и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Pr="00EC4B4E">
        <w:rPr>
          <w:rFonts w:ascii="Times New Roman" w:eastAsia="Calibri" w:hAnsi="Times New Roman" w:cs="Times New Roman"/>
          <w:sz w:val="28"/>
          <w:szCs w:val="28"/>
        </w:rPr>
        <w:t>  слабоуспевающих учащихся, с кото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рыми отрабатываю базовые 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умения и навыки.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Каждое экзаменационное задание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анализируется, дается не</w:t>
      </w:r>
      <w:r w:rsidRPr="00EC4B4E">
        <w:rPr>
          <w:rFonts w:ascii="Times New Roman" w:eastAsia="Calibri" w:hAnsi="Times New Roman" w:cs="Times New Roman"/>
          <w:sz w:val="28"/>
          <w:szCs w:val="28"/>
        </w:rPr>
        <w:softHyphen/>
        <w:t xml:space="preserve">обходимая теоретическая база для решения того или иного задания,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рассматриваются  способы решения,  </w:t>
      </w:r>
      <w:r w:rsidRPr="00EC4B4E">
        <w:rPr>
          <w:rFonts w:ascii="Times New Roman" w:eastAsia="Calibri" w:hAnsi="Times New Roman" w:cs="Times New Roman"/>
          <w:sz w:val="28"/>
          <w:szCs w:val="28"/>
        </w:rPr>
        <w:t>а также предл</w:t>
      </w:r>
      <w:r>
        <w:rPr>
          <w:rFonts w:ascii="Times New Roman" w:eastAsia="Calibri" w:hAnsi="Times New Roman" w:cs="Times New Roman"/>
          <w:sz w:val="28"/>
          <w:szCs w:val="28"/>
        </w:rPr>
        <w:t>агаются тестовые варианты</w:t>
      </w:r>
      <w:r w:rsidRPr="00EC4B4E">
        <w:rPr>
          <w:rFonts w:ascii="Times New Roman" w:eastAsia="Calibri" w:hAnsi="Times New Roman" w:cs="Times New Roman"/>
          <w:sz w:val="28"/>
          <w:szCs w:val="28"/>
        </w:rPr>
        <w:t>, чтобы закр</w:t>
      </w:r>
      <w:r>
        <w:rPr>
          <w:rFonts w:ascii="Times New Roman" w:eastAsia="Calibri" w:hAnsi="Times New Roman" w:cs="Times New Roman"/>
          <w:sz w:val="28"/>
          <w:szCs w:val="28"/>
        </w:rPr>
        <w:t>епить тему. В практической деятельности показываю, как оптимально выполнять тесты</w:t>
      </w:r>
      <w:r w:rsidRPr="00EC4B4E">
        <w:rPr>
          <w:rFonts w:ascii="Times New Roman" w:eastAsia="Calibri" w:hAnsi="Times New Roman" w:cs="Times New Roman"/>
          <w:sz w:val="28"/>
          <w:szCs w:val="28"/>
        </w:rPr>
        <w:t>, какие типовые ошибк</w:t>
      </w:r>
      <w:r>
        <w:rPr>
          <w:rFonts w:ascii="Times New Roman" w:eastAsia="Calibri" w:hAnsi="Times New Roman" w:cs="Times New Roman"/>
          <w:sz w:val="28"/>
          <w:szCs w:val="28"/>
        </w:rPr>
        <w:t>и допускают ученики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какие «ловушки» встречаются в заданиях</w:t>
      </w:r>
      <w:r w:rsidR="00EA684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2391" w:rsidRPr="001B78EF" w:rsidRDefault="001E1D42" w:rsidP="0021239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kern w:val="24"/>
          <w:sz w:val="28"/>
          <w:szCs w:val="28"/>
        </w:rPr>
        <w:lastRenderedPageBreak/>
        <w:t>7</w:t>
      </w:r>
      <w:r w:rsidRPr="00212391">
        <w:rPr>
          <w:b/>
          <w:kern w:val="24"/>
          <w:sz w:val="28"/>
          <w:szCs w:val="28"/>
        </w:rPr>
        <w:t xml:space="preserve"> слайд</w:t>
      </w:r>
      <w:r>
        <w:rPr>
          <w:kern w:val="24"/>
          <w:sz w:val="28"/>
          <w:szCs w:val="28"/>
        </w:rPr>
        <w:t xml:space="preserve"> </w:t>
      </w:r>
      <w:r w:rsidR="00212391">
        <w:rPr>
          <w:color w:val="000000"/>
          <w:sz w:val="28"/>
          <w:szCs w:val="28"/>
        </w:rPr>
        <w:t>Часто перед многими обучающимися</w:t>
      </w:r>
      <w:r w:rsidR="00212391" w:rsidRPr="00F21B2C">
        <w:rPr>
          <w:color w:val="000000"/>
          <w:sz w:val="28"/>
          <w:szCs w:val="28"/>
        </w:rPr>
        <w:t xml:space="preserve"> стоит проблема общения ученик-учитель. Им трудно бывает задать вопрос, попросить объяснить </w:t>
      </w:r>
      <w:r w:rsidR="00212391">
        <w:rPr>
          <w:color w:val="000000"/>
          <w:sz w:val="28"/>
          <w:szCs w:val="28"/>
        </w:rPr>
        <w:t xml:space="preserve">что-то еще раз </w:t>
      </w:r>
      <w:r w:rsidR="00212391" w:rsidRPr="00F21B2C">
        <w:rPr>
          <w:color w:val="000000"/>
          <w:sz w:val="28"/>
          <w:szCs w:val="28"/>
        </w:rPr>
        <w:t xml:space="preserve"> из-за индивидуальных особенностей личности. У одноклассников проще спросить </w:t>
      </w:r>
      <w:proofErr w:type="gramStart"/>
      <w:r w:rsidR="00212391" w:rsidRPr="00F21B2C">
        <w:rPr>
          <w:color w:val="000000"/>
          <w:sz w:val="28"/>
          <w:szCs w:val="28"/>
        </w:rPr>
        <w:t>непонятное</w:t>
      </w:r>
      <w:proofErr w:type="gramEnd"/>
      <w:r w:rsidR="00212391" w:rsidRPr="00F21B2C">
        <w:rPr>
          <w:color w:val="000000"/>
          <w:sz w:val="28"/>
          <w:szCs w:val="28"/>
        </w:rPr>
        <w:t>, получить в нужный момент помощь.</w:t>
      </w:r>
      <w:r w:rsidR="00212391">
        <w:rPr>
          <w:color w:val="000000"/>
          <w:sz w:val="28"/>
          <w:szCs w:val="28"/>
        </w:rPr>
        <w:t xml:space="preserve"> Эта проблема решается через </w:t>
      </w:r>
      <w:r w:rsidR="00212391" w:rsidRPr="00F21B2C">
        <w:rPr>
          <w:color w:val="000000"/>
          <w:sz w:val="28"/>
          <w:szCs w:val="28"/>
        </w:rPr>
        <w:t> </w:t>
      </w:r>
      <w:r w:rsidR="00212391">
        <w:rPr>
          <w:bCs/>
          <w:color w:val="000000"/>
          <w:sz w:val="28"/>
          <w:szCs w:val="28"/>
        </w:rPr>
        <w:t>групповые  формы</w:t>
      </w:r>
      <w:r w:rsidR="00212391" w:rsidRPr="001B78EF">
        <w:rPr>
          <w:bCs/>
          <w:color w:val="000000"/>
          <w:sz w:val="28"/>
          <w:szCs w:val="28"/>
        </w:rPr>
        <w:t xml:space="preserve"> работы</w:t>
      </w:r>
      <w:proofErr w:type="gramStart"/>
      <w:r w:rsidR="00212391" w:rsidRPr="001B78EF">
        <w:rPr>
          <w:color w:val="000000"/>
          <w:sz w:val="28"/>
          <w:szCs w:val="28"/>
        </w:rPr>
        <w:t>.</w:t>
      </w:r>
      <w:proofErr w:type="gramEnd"/>
      <w:r w:rsidR="00212391" w:rsidRPr="001B78EF">
        <w:rPr>
          <w:color w:val="000000"/>
          <w:sz w:val="28"/>
          <w:szCs w:val="28"/>
        </w:rPr>
        <w:t xml:space="preserve"> </w:t>
      </w:r>
      <w:r w:rsidR="00212391">
        <w:rPr>
          <w:color w:val="000000"/>
          <w:sz w:val="28"/>
          <w:szCs w:val="28"/>
        </w:rPr>
        <w:t xml:space="preserve"> Таким образом,  ученики получают возможность обучать друг друга в процессе общения, а учитель  направляет работу, частично помогает, корректирует</w:t>
      </w:r>
      <w:r w:rsidR="00212391" w:rsidRPr="00F21B2C">
        <w:rPr>
          <w:color w:val="000000"/>
          <w:sz w:val="28"/>
          <w:szCs w:val="28"/>
        </w:rPr>
        <w:t>.</w:t>
      </w:r>
    </w:p>
    <w:p w:rsidR="00212391" w:rsidRPr="00EC4B4E" w:rsidRDefault="00212391" w:rsidP="0021239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Чтобы проконтролировать прохождение всех заданий и увидеть 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карт</w:t>
      </w:r>
      <w:r>
        <w:rPr>
          <w:rFonts w:ascii="Times New Roman" w:eastAsia="Calibri" w:hAnsi="Times New Roman" w:cs="Times New Roman"/>
          <w:sz w:val="28"/>
          <w:szCs w:val="28"/>
        </w:rPr>
        <w:t>ину готовности  ученика  к экзамену,  провожу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мониторинг </w:t>
      </w:r>
      <w:r>
        <w:rPr>
          <w:rFonts w:ascii="Times New Roman" w:eastAsia="Calibri" w:hAnsi="Times New Roman" w:cs="Times New Roman"/>
          <w:sz w:val="28"/>
          <w:szCs w:val="28"/>
        </w:rPr>
        <w:t>с помощью  зачетного листа</w:t>
      </w:r>
      <w:r w:rsidR="003B41B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>Если ученик получил неудовлетворительную отметку, ему предоставляется возможно</w:t>
      </w:r>
      <w:r>
        <w:rPr>
          <w:rFonts w:ascii="Times New Roman" w:eastAsia="Times New Roman" w:hAnsi="Times New Roman" w:cs="Times New Roman"/>
          <w:sz w:val="28"/>
          <w:szCs w:val="28"/>
        </w:rPr>
        <w:t>сть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 xml:space="preserve"> пересдать пр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оверочную работу. </w:t>
      </w:r>
      <w:r w:rsidRPr="00EC4B4E">
        <w:rPr>
          <w:rFonts w:ascii="Times New Roman" w:eastAsia="Calibri" w:hAnsi="Times New Roman" w:cs="Times New Roman"/>
          <w:sz w:val="28"/>
          <w:szCs w:val="28"/>
        </w:rPr>
        <w:t>Таким образ</w:t>
      </w:r>
      <w:r>
        <w:rPr>
          <w:rFonts w:ascii="Times New Roman" w:eastAsia="Calibri" w:hAnsi="Times New Roman" w:cs="Times New Roman"/>
          <w:sz w:val="28"/>
          <w:szCs w:val="28"/>
        </w:rPr>
        <w:t>ом,  достоверно видны успехи каждого обучающегося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, а ученик,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свою очередь, узнает уровень своей подготовленности. С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</w:t>
      </w:r>
      <w:r w:rsidRPr="00EC4B4E">
        <w:rPr>
          <w:rFonts w:ascii="Times New Roman" w:eastAsia="Calibri" w:hAnsi="Times New Roman" w:cs="Times New Roman"/>
          <w:sz w:val="28"/>
          <w:szCs w:val="28"/>
        </w:rPr>
        <w:t>уча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EC4B4E">
        <w:rPr>
          <w:rFonts w:ascii="Times New Roman" w:eastAsia="Calibri" w:hAnsi="Times New Roman" w:cs="Times New Roman"/>
          <w:sz w:val="28"/>
          <w:szCs w:val="28"/>
        </w:rPr>
        <w:softHyphen/>
        <w:t>щимися</w:t>
      </w:r>
      <w:proofErr w:type="gramEnd"/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 которых выявились затруднения, </w:t>
      </w:r>
      <w:r w:rsidRPr="00EC4B4E">
        <w:rPr>
          <w:rFonts w:ascii="Times New Roman" w:eastAsia="Calibri" w:hAnsi="Times New Roman" w:cs="Times New Roman"/>
          <w:sz w:val="28"/>
          <w:szCs w:val="28"/>
        </w:rPr>
        <w:t>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оводятся дополнительные 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консульта</w:t>
      </w:r>
      <w:r w:rsidRPr="00EC4B4E">
        <w:rPr>
          <w:rFonts w:ascii="Times New Roman" w:eastAsia="Calibri" w:hAnsi="Times New Roman" w:cs="Times New Roman"/>
          <w:sz w:val="28"/>
          <w:szCs w:val="28"/>
        </w:rPr>
        <w:softHyphen/>
        <w:t>ции.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Во втором полугодии </w:t>
      </w:r>
      <w:r w:rsidRPr="00EC4B4E">
        <w:rPr>
          <w:rFonts w:ascii="Times New Roman" w:eastAsia="Calibri" w:hAnsi="Times New Roman" w:cs="Times New Roman"/>
          <w:sz w:val="28"/>
          <w:szCs w:val="28"/>
        </w:rPr>
        <w:t xml:space="preserve"> пров</w:t>
      </w:r>
      <w:r>
        <w:rPr>
          <w:rFonts w:ascii="Times New Roman" w:eastAsia="Calibri" w:hAnsi="Times New Roman" w:cs="Times New Roman"/>
          <w:sz w:val="28"/>
          <w:szCs w:val="28"/>
        </w:rPr>
        <w:t>ожу репетиционные (тренировочные) работы в школе, старая</w:t>
      </w:r>
      <w:r w:rsidRPr="00EC4B4E">
        <w:rPr>
          <w:rFonts w:ascii="Times New Roman" w:eastAsia="Calibri" w:hAnsi="Times New Roman" w:cs="Times New Roman"/>
          <w:sz w:val="28"/>
          <w:szCs w:val="28"/>
        </w:rPr>
        <w:t>сь создать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реальные условия проведения ОГЭ по предмету</w:t>
      </w:r>
      <w:r w:rsidRPr="00EC4B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2391" w:rsidRPr="002318D8" w:rsidRDefault="00212391" w:rsidP="00212391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 репетиционной экзаменационной работы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 xml:space="preserve"> каждый ученик должен по всем проверочным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тематическим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ам иметь положительную отметку.  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аким образом, ученики к репетицион</w:t>
      </w:r>
      <w:r w:rsidRPr="00EC4B4E">
        <w:rPr>
          <w:rFonts w:ascii="Times New Roman" w:eastAsia="Times New Roman" w:hAnsi="Times New Roman" w:cs="Times New Roman"/>
          <w:sz w:val="28"/>
          <w:szCs w:val="28"/>
        </w:rPr>
        <w:t>ной работе подходят как минимум на базовом уровне.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2391" w:rsidRPr="00E65D3A" w:rsidRDefault="00A90C34" w:rsidP="0021239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kern w:val="24"/>
          <w:sz w:val="28"/>
          <w:szCs w:val="28"/>
        </w:rPr>
        <w:t>8</w:t>
      </w:r>
      <w:r w:rsidRPr="00212391">
        <w:rPr>
          <w:b/>
          <w:kern w:val="24"/>
          <w:sz w:val="28"/>
          <w:szCs w:val="28"/>
        </w:rPr>
        <w:t xml:space="preserve"> слайд</w:t>
      </w:r>
      <w:proofErr w:type="gramStart"/>
      <w:r>
        <w:rPr>
          <w:kern w:val="24"/>
          <w:sz w:val="28"/>
          <w:szCs w:val="28"/>
        </w:rPr>
        <w:t xml:space="preserve"> </w:t>
      </w:r>
      <w:r w:rsidR="00212391" w:rsidRPr="00F21B2C">
        <w:rPr>
          <w:color w:val="000000"/>
          <w:sz w:val="28"/>
          <w:szCs w:val="28"/>
        </w:rPr>
        <w:t>Т</w:t>
      </w:r>
      <w:proofErr w:type="gramEnd"/>
      <w:r w:rsidR="00212391" w:rsidRPr="00F21B2C">
        <w:rPr>
          <w:color w:val="000000"/>
          <w:sz w:val="28"/>
          <w:szCs w:val="28"/>
        </w:rPr>
        <w:t>ретье направление – </w:t>
      </w:r>
      <w:r w:rsidR="00212391">
        <w:rPr>
          <w:color w:val="000000"/>
          <w:sz w:val="28"/>
          <w:szCs w:val="28"/>
        </w:rPr>
        <w:t xml:space="preserve">сформировать </w:t>
      </w:r>
      <w:r w:rsidR="00212391">
        <w:rPr>
          <w:bCs/>
          <w:iCs/>
          <w:color w:val="000000"/>
          <w:sz w:val="28"/>
          <w:szCs w:val="28"/>
        </w:rPr>
        <w:t>психологическую</w:t>
      </w:r>
      <w:r w:rsidR="00212391" w:rsidRPr="002318D8">
        <w:rPr>
          <w:bCs/>
          <w:iCs/>
          <w:color w:val="000000"/>
          <w:sz w:val="28"/>
          <w:szCs w:val="28"/>
        </w:rPr>
        <w:t xml:space="preserve"> готовность</w:t>
      </w:r>
      <w:r w:rsidR="00212391" w:rsidRPr="002318D8">
        <w:rPr>
          <w:color w:val="000000"/>
          <w:sz w:val="28"/>
          <w:szCs w:val="28"/>
        </w:rPr>
        <w:t>.</w:t>
      </w:r>
      <w:r w:rsidR="00212391">
        <w:rPr>
          <w:color w:val="000000"/>
          <w:sz w:val="28"/>
          <w:szCs w:val="28"/>
        </w:rPr>
        <w:t xml:space="preserve"> Понятно, что повышенный уровень </w:t>
      </w:r>
      <w:r w:rsidR="00212391" w:rsidRPr="00F21B2C">
        <w:rPr>
          <w:color w:val="000000"/>
          <w:sz w:val="28"/>
          <w:szCs w:val="28"/>
        </w:rPr>
        <w:t xml:space="preserve"> тревоги на экзамене приводит к дезорганизации деятельности, снижению концентрации внимания, работоспособности. Тревога – это весьма энергоемкое состояние. Чем больше ребенок тревожится, тем меньше сил у него остается на учебную деятельность</w:t>
      </w:r>
      <w:r w:rsidR="00212391">
        <w:rPr>
          <w:color w:val="000000"/>
          <w:sz w:val="28"/>
          <w:szCs w:val="28"/>
        </w:rPr>
        <w:t>, на выполнение заданий</w:t>
      </w:r>
      <w:r w:rsidR="00212391" w:rsidRPr="00F21B2C">
        <w:rPr>
          <w:color w:val="000000"/>
          <w:sz w:val="28"/>
          <w:szCs w:val="28"/>
        </w:rPr>
        <w:t>.</w:t>
      </w:r>
      <w:r w:rsidR="00212391">
        <w:rPr>
          <w:color w:val="000000"/>
          <w:sz w:val="28"/>
          <w:szCs w:val="28"/>
        </w:rPr>
        <w:t xml:space="preserve"> К работе по этому направлению можно привлечь психолога школы, изучить с </w:t>
      </w:r>
      <w:proofErr w:type="gramStart"/>
      <w:r w:rsidR="00212391">
        <w:rPr>
          <w:color w:val="000000"/>
          <w:sz w:val="28"/>
          <w:szCs w:val="28"/>
        </w:rPr>
        <w:t>обучающимися</w:t>
      </w:r>
      <w:proofErr w:type="gramEnd"/>
      <w:r w:rsidR="00212391">
        <w:rPr>
          <w:color w:val="000000"/>
          <w:sz w:val="28"/>
          <w:szCs w:val="28"/>
        </w:rPr>
        <w:t xml:space="preserve"> памятки по организации подготовительного процесса и по поведению во время экзамена, отработать рассмотренные правила поведения во время занятий и репетиционных работ.</w:t>
      </w:r>
    </w:p>
    <w:p w:rsidR="00A90C34" w:rsidRDefault="00A90C34" w:rsidP="0021239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b/>
          <w:kern w:val="24"/>
          <w:sz w:val="28"/>
          <w:szCs w:val="28"/>
        </w:rPr>
        <w:t>9</w:t>
      </w:r>
      <w:r w:rsidRPr="00212391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 xml:space="preserve"> </w:t>
      </w:r>
      <w:proofErr w:type="gramStart"/>
      <w:r w:rsidRPr="00212391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слайд</w:t>
      </w:r>
      <w:proofErr w:type="gramEnd"/>
      <w:r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</w:t>
      </w:r>
      <w:r w:rsidR="00EA6841">
        <w:rPr>
          <w:rFonts w:ascii="Times New Roman" w:eastAsia="Calibri" w:hAnsi="Times New Roman" w:cs="Times New Roman"/>
          <w:sz w:val="28"/>
          <w:szCs w:val="28"/>
        </w:rPr>
        <w:t>Таким образом, только</w:t>
      </w:r>
      <w:r w:rsidR="00212391" w:rsidRPr="00EC4B4E">
        <w:rPr>
          <w:rFonts w:ascii="Times New Roman" w:eastAsia="Calibri" w:hAnsi="Times New Roman" w:cs="Times New Roman"/>
          <w:sz w:val="28"/>
          <w:szCs w:val="28"/>
        </w:rPr>
        <w:t xml:space="preserve"> системная работа в течение учебного года позволяет повысить продуктивность и качество подготовки к ГИА.</w:t>
      </w:r>
      <w:r w:rsidR="00212391">
        <w:rPr>
          <w:rFonts w:ascii="Times New Roman" w:eastAsia="Calibri" w:hAnsi="Times New Roman" w:cs="Times New Roman"/>
          <w:sz w:val="28"/>
          <w:szCs w:val="28"/>
        </w:rPr>
        <w:t xml:space="preserve"> Опыт показывает</w:t>
      </w:r>
      <w:r w:rsidR="00212391" w:rsidRPr="00EC4B4E">
        <w:rPr>
          <w:rFonts w:ascii="Times New Roman" w:eastAsia="Calibri" w:hAnsi="Times New Roman" w:cs="Times New Roman"/>
          <w:sz w:val="28"/>
          <w:szCs w:val="28"/>
        </w:rPr>
        <w:t>, что такая организация деятельности позволяет выпускникам регулировать  темп своей  работы, снижает уровень тревожности перед экзаменом, вселяет  веру в свои  </w:t>
      </w:r>
      <w:r w:rsidR="00212391">
        <w:rPr>
          <w:rFonts w:ascii="Times New Roman" w:eastAsia="Calibri" w:hAnsi="Times New Roman" w:cs="Times New Roman"/>
          <w:sz w:val="28"/>
          <w:szCs w:val="28"/>
        </w:rPr>
        <w:t>силы, позволяет адаптироваться к условиям</w:t>
      </w:r>
      <w:r w:rsidR="00212391" w:rsidRPr="00EC4B4E">
        <w:rPr>
          <w:rFonts w:ascii="Times New Roman" w:eastAsia="Calibri" w:hAnsi="Times New Roman" w:cs="Times New Roman"/>
          <w:sz w:val="28"/>
          <w:szCs w:val="28"/>
        </w:rPr>
        <w:t xml:space="preserve"> аттестации. </w:t>
      </w:r>
      <w:r>
        <w:rPr>
          <w:b/>
          <w:kern w:val="24"/>
          <w:sz w:val="28"/>
          <w:szCs w:val="28"/>
        </w:rPr>
        <w:t>10-11</w:t>
      </w:r>
      <w:r w:rsidRPr="00212391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 xml:space="preserve"> слайд</w:t>
      </w:r>
      <w:proofErr w:type="gramStart"/>
      <w:r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</w:t>
      </w:r>
      <w:r w:rsidR="001E1D42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1E1D42">
        <w:rPr>
          <w:rFonts w:ascii="Times New Roman" w:eastAsia="Calibri" w:hAnsi="Times New Roman" w:cs="Times New Roman"/>
          <w:sz w:val="28"/>
          <w:szCs w:val="28"/>
        </w:rPr>
        <w:t xml:space="preserve"> этом году уже составила план работы по подго</w:t>
      </w:r>
      <w:r>
        <w:rPr>
          <w:rFonts w:ascii="Times New Roman" w:eastAsia="Calibri" w:hAnsi="Times New Roman" w:cs="Times New Roman"/>
          <w:sz w:val="28"/>
          <w:szCs w:val="28"/>
        </w:rPr>
        <w:t>товке учащихся к сдаче экзамена, учитывая опыт прошлых лет.</w:t>
      </w:r>
    </w:p>
    <w:p w:rsidR="00212391" w:rsidRPr="00EC4B4E" w:rsidRDefault="00A90C34" w:rsidP="0021239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Всех благодарю за внимание, сил вам и творческих успехов.</w:t>
      </w:r>
    </w:p>
    <w:p w:rsidR="00212391" w:rsidRDefault="00212391" w:rsidP="00212391">
      <w:pPr>
        <w:spacing w:after="12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1CAF" w:rsidRDefault="00211CAF"/>
    <w:sectPr w:rsidR="00211CAF" w:rsidSect="00211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B3292"/>
    <w:multiLevelType w:val="multilevel"/>
    <w:tmpl w:val="A59E0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12391"/>
    <w:rsid w:val="001E1D42"/>
    <w:rsid w:val="00211CAF"/>
    <w:rsid w:val="00212391"/>
    <w:rsid w:val="002F0A6F"/>
    <w:rsid w:val="003B41B8"/>
    <w:rsid w:val="007B1CE8"/>
    <w:rsid w:val="008E3DC9"/>
    <w:rsid w:val="00A90C34"/>
    <w:rsid w:val="00C20EE2"/>
    <w:rsid w:val="00EA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391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2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12391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1D4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2022-09-22T14:49:00Z</dcterms:created>
  <dcterms:modified xsi:type="dcterms:W3CDTF">2022-09-23T05:33:00Z</dcterms:modified>
</cp:coreProperties>
</file>